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8A" w:rsidRDefault="00BC7F8A" w:rsidP="00BC7F8A">
      <w:pPr>
        <w:spacing w:before="75" w:after="150" w:line="312" w:lineRule="atLeast"/>
        <w:outlineLvl w:val="0"/>
        <w:rPr>
          <w:rFonts w:cs="Arial"/>
          <w:sz w:val="26"/>
          <w:szCs w:val="26"/>
        </w:rPr>
        <w:sectPr w:rsidR="00BC7F8A" w:rsidSect="00BC7F8A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cs="Arial"/>
          <w:noProof/>
          <w:sz w:val="26"/>
          <w:szCs w:val="26"/>
          <w:lang w:eastAsia="ru-RU"/>
        </w:rPr>
        <w:drawing>
          <wp:inline distT="0" distB="0" distL="0" distR="0">
            <wp:extent cx="7526655" cy="106435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24" cy="10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8A" w:rsidRPr="00CA1F8A" w:rsidRDefault="00384D68" w:rsidP="001F59D0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cs="Arial"/>
          <w:sz w:val="26"/>
          <w:szCs w:val="26"/>
        </w:rPr>
        <w:lastRenderedPageBreak/>
        <w:t xml:space="preserve">      </w:t>
      </w:r>
    </w:p>
    <w:tbl>
      <w:tblPr>
        <w:tblW w:w="9276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332"/>
        <w:gridCol w:w="3223"/>
      </w:tblGrid>
      <w:tr w:rsidR="00CA1F8A" w:rsidRPr="00CA1F8A" w:rsidTr="009B1982">
        <w:trPr>
          <w:gridAfter w:val="1"/>
          <w:wAfter w:w="2242" w:type="dxa"/>
        </w:trPr>
        <w:tc>
          <w:tcPr>
            <w:tcW w:w="3979" w:type="dxa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A56F9" w:rsidRPr="00CA1F8A" w:rsidRDefault="00FA56F9" w:rsidP="00CA1F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A1F8A" w:rsidRPr="00CA1F8A" w:rsidRDefault="00CA1F8A" w:rsidP="00CA1F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8A" w:rsidRPr="00CA1F8A" w:rsidTr="009B1982">
        <w:tblPrEx>
          <w:tblCellSpacing w:w="15" w:type="dxa"/>
        </w:tblPrEx>
        <w:trPr>
          <w:tblCellSpacing w:w="15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8A" w:rsidRDefault="00642800" w:rsidP="00F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РАБОЧЕЙ </w:t>
            </w:r>
            <w:r w:rsidR="00CA1F8A" w:rsidRPr="00CA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ПРОГРАММЫ:</w:t>
            </w:r>
          </w:p>
          <w:p w:rsidR="00E23FB5" w:rsidRPr="00CA1F8A" w:rsidRDefault="00E23FB5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8A" w:rsidRPr="009B1982" w:rsidTr="009B1982">
        <w:tblPrEx>
          <w:tblCellSpacing w:w="15" w:type="dxa"/>
        </w:tblPrEx>
        <w:trPr>
          <w:trHeight w:val="1875"/>
          <w:tblCellSpacing w:w="15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</w:t>
            </w:r>
            <w:r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B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Целевой раздел</w:t>
            </w:r>
            <w:r w:rsidR="00642800" w:rsidRPr="009B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рабочей программы</w:t>
            </w:r>
          </w:p>
          <w:p w:rsidR="00CA1F8A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Пояснительная записка …………………………………………………………..</w:t>
            </w:r>
          </w:p>
          <w:p w:rsidR="00CA1F8A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Возрастные особенности детей 3-4 лет………………………………………….</w:t>
            </w:r>
          </w:p>
          <w:p w:rsidR="00CA1F8A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Планируемые результаты по освоению детьми программы дополнительного образования «</w:t>
            </w:r>
            <w:r w:rsidR="00A6417E"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Рисуем, лепим, мастерим</w:t>
            </w:r>
            <w:r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CA1F8A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………………………………………………….</w:t>
            </w:r>
          </w:p>
        </w:tc>
      </w:tr>
      <w:tr w:rsidR="00CA1F8A" w:rsidRPr="009B1982" w:rsidTr="009B1982">
        <w:tblPrEx>
          <w:tblCellSpacing w:w="15" w:type="dxa"/>
        </w:tblPrEx>
        <w:trPr>
          <w:trHeight w:val="630"/>
          <w:tblCellSpacing w:w="15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Содержательный раздел</w:t>
            </w:r>
            <w:r w:rsidR="00642800" w:rsidRPr="009B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рабочей программы</w:t>
            </w:r>
          </w:p>
          <w:p w:rsidR="00CA1F8A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Формы, способы, методы и средства реализации программы …………………..</w:t>
            </w:r>
          </w:p>
          <w:p w:rsidR="00CA1F8A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</w:t>
            </w:r>
            <w:r w:rsidR="00516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 </w:t>
            </w:r>
            <w:r w:rsidR="00AC2306"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</w:t>
            </w:r>
          </w:p>
          <w:p w:rsidR="00E23FB5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Календарно-тематическое планирование. </w:t>
            </w:r>
          </w:p>
          <w:p w:rsidR="00CA1F8A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……………………………………….</w:t>
            </w:r>
          </w:p>
        </w:tc>
      </w:tr>
      <w:tr w:rsidR="00CA1F8A" w:rsidRPr="009B1982" w:rsidTr="009B1982">
        <w:tblPrEx>
          <w:tblCellSpacing w:w="15" w:type="dxa"/>
        </w:tblPrEx>
        <w:trPr>
          <w:trHeight w:val="420"/>
          <w:tblCellSpacing w:w="15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Организационный раздел</w:t>
            </w:r>
            <w:r w:rsidR="00642800" w:rsidRPr="009B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рабочей программы</w:t>
            </w:r>
          </w:p>
          <w:p w:rsidR="00CA1F8A" w:rsidRPr="009B1982" w:rsidRDefault="00E23FB5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CA1F8A"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Расписа</w:t>
            </w:r>
            <w:r w:rsidR="00516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 w:rsidR="00CA1F8A"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. лепим, мастерим»</w:t>
            </w:r>
          </w:p>
          <w:p w:rsidR="00CA1F8A" w:rsidRPr="009B1982" w:rsidRDefault="00E23FB5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="00516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Используемая   литература…………………………………</w:t>
            </w:r>
            <w:r w:rsidR="00CA1F8A" w:rsidRPr="009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</w:tr>
    </w:tbl>
    <w:p w:rsidR="00CA1F8A" w:rsidRPr="009B1982" w:rsidRDefault="00CA1F8A" w:rsidP="00CA1F8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A1F8A" w:rsidRPr="009B1982" w:rsidRDefault="00CA1F8A" w:rsidP="00CA1F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A1F8A" w:rsidRPr="009B1982" w:rsidRDefault="00CA1F8A" w:rsidP="00CA1F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A1F8A" w:rsidRPr="009B1982" w:rsidRDefault="00CA1F8A" w:rsidP="00CA1F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A1F8A" w:rsidRPr="009B1982" w:rsidRDefault="00CA1F8A" w:rsidP="00CA1F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B59B8" w:rsidRDefault="003B59B8" w:rsidP="003B59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1644C" w:rsidRPr="003B59B8" w:rsidRDefault="0051644C" w:rsidP="003B59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A1F8A" w:rsidRPr="009B1982" w:rsidRDefault="00CA1F8A" w:rsidP="009B198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Целевой раздел</w:t>
      </w: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1.1.Пояснительная записка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изодеятельности в работе с дошкольниками для развития воображения, творческого мышления и творческой активности.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Нетрадиционные техники рисования демонстрируют необычные сочетания материалов и инструментов.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Программа дополнительной развивающей услуги по нетрадиционной технике рисования для детей 3-4 лет имеет художественно-эстетическую направленность.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Новизна и оригинальность</w:t>
      </w: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программы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обобщение, которые делают возможными усложнения всех видов деятельности (игровой, художественной, познавательной).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Актуальность </w:t>
      </w: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программы заключается в том,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дошкольного возраста еще и не подозревают, на что они способны. Вот почему необходимо максимально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Рисование самое любимое и доступное занятие у детей. Нетрадиционная техника рисования помогает увлечь детей, поддерживать их интерес. Именно в этом заключается педагогическая целесообразность</w:t>
      </w: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программы.</w:t>
      </w:r>
    </w:p>
    <w:p w:rsidR="00E23FB5" w:rsidRPr="009B1982" w:rsidRDefault="00E23FB5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Практическая значимость программы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самовыражаться.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Важное условие развития ребенка – не только оригинальное задание, но и использование нетрадиционного бросового материала и нестандартных изотехнологий.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Отличительной особенностью программы </w:t>
      </w: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нетрадиционным техникам рисования является то, что она имеет инновационный характер. В системе работы используются нетрадиционные методы и </w:t>
      </w: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способы развития детского художественного творчества. Используются самодельные инструменты, природные  и бросовые,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развивать  у детей творческие способности средствами нетрадиционного рисования.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Прививать интерес и любовь к изобразительному искусству как средству выражения чувств, отношений, приобщения к миру прекрасного. 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творчество и фантазию, наблюдательность и воображение, ассоциативное мышление и любознательность.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мелкую моторику рук.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Формировать эстетическое отношение к окружающей действительности.</w:t>
      </w:r>
    </w:p>
    <w:p w:rsidR="00E23FB5" w:rsidRPr="009B1982" w:rsidRDefault="00E23FB5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23FB5" w:rsidRPr="009B1982" w:rsidRDefault="00E23FB5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Для достижения целей программы первостепенное значение имеют принципы: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Гуманистической направленности воспитания: создание атмосферы гуманного и доброжелательного отношения ко всем воспи</w:t>
      </w: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танникам, что позволит растить их общительными, добрыми, любознательными, инициативны</w:t>
      </w: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ми, стремящимися к самостоятельности и творчеству.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Творческого подхода: креативность организация воспитательно-образовательного процесса.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Вариативности: использования образовательного материала, позволяющего развивать творче</w:t>
      </w: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ство в соответствии с интересами и наклонностями каждого ребенка.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Уважительного отношения к результатам детского творчества.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Индивидуализации: дифференцированный подход в обучении к каждому воспитаннику.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 ходе реализации данной программы дети знакомятся со следующими нетрадиционными техниками</w:t>
      </w: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рисования: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«пальчиковая живопись» (краска наносится пальцем, ладошкой);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монотипия;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рисование по мокрой бумаге;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рисование путем разбрызгивание краски;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оттиски штампов различных видов;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рисование жесткой кистью (тычок).</w:t>
      </w:r>
    </w:p>
    <w:p w:rsidR="00CA1F8A" w:rsidRPr="009B1982" w:rsidRDefault="00CA1F8A" w:rsidP="00CA1F8A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Возрастные особенности детей 3 – 4 лет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Младший дошкольный возраст характеризуется высокой интенсивностью физического и психического развития. Повышается активность ребёнка, усиливается её целенаправленность; более разнообразными и координированными становятся движения.Наиболее важное достижение этого возраста состоит в том, что действия ребёнка приобретают целенаправленный характер. В разных видах деятельности: игре, рисовании, конструировании, а также в повседневном поведении – дети начинают действовать в соответствии с заранее намеченной целью, хотя в силу неустойчивости внимания ребёнок быстро отвлекается, оставляет одно дело ради другого.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Изобразительная деятельность ребенка зависит от его представлений о предмете. 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Ребенок умеет держать карандаш и свободно им манипулирует, хорошо копирует. Соблюдает пропорции фигур, линии рисует относительно параллельными. Обводит по контурам.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 Дошкольники способны установить некоторые скрытые связи и отношения между предметами.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A1F8A" w:rsidRPr="009B1982" w:rsidRDefault="00CA1F8A" w:rsidP="00CA1F8A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Планируемые результаты по освоению детьми программы дополнительного образования «Обучение рисованию»: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развитие мелкой моторики рук;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обострение тактильного восприятия;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улучшение  цветовосприятия;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концентрация внимания;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повышение уровня воображения и самооценки;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расширение и обогащение художественного опыта;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формирование предпосылок учебной деятельности (самоконтроль, самооценка, обобщенные способы действия) и умения взаимодействовать друг с другом;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развитие умения передавать в работах свои чувства с помощью различных средств выразительности.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Периодичность занятий – два раза в неделю во вторую половину дня. Длительность занятий: вторая младшая группа 10-15 минут. Занятия кружка начинаются с сентября и заканчиваются в мае.</w:t>
      </w:r>
    </w:p>
    <w:p w:rsidR="00A6417E" w:rsidRPr="009B1982" w:rsidRDefault="00A6417E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417E" w:rsidRPr="009B1982" w:rsidRDefault="00A6417E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417E" w:rsidRPr="009B1982" w:rsidRDefault="00A6417E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417E" w:rsidRPr="009B1982" w:rsidRDefault="00A6417E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417E" w:rsidRPr="009B1982" w:rsidRDefault="00A6417E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417E" w:rsidRPr="009B1982" w:rsidRDefault="00A6417E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417E" w:rsidRPr="009B1982" w:rsidRDefault="00A6417E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417E" w:rsidRPr="009B1982" w:rsidRDefault="00A6417E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A1F8A" w:rsidRPr="009B1982" w:rsidRDefault="00CA1F8A" w:rsidP="00CA1F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Содержательный раздел</w:t>
      </w:r>
    </w:p>
    <w:p w:rsidR="009B1982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2.1. Форма организации детей на занятии: </w:t>
      </w:r>
    </w:p>
    <w:p w:rsidR="00CA1F8A" w:rsidRPr="009B1982" w:rsidRDefault="0051644C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</w:t>
      </w:r>
      <w:r w:rsidR="00CA1F8A"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групповая.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Методы проведения занятия</w:t>
      </w: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словесные (беседа, художественное слово, загадки, напоминание о последовательности работы, совет);</w:t>
      </w:r>
    </w:p>
    <w:p w:rsidR="00CA1F8A" w:rsidRPr="0051644C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51644C">
        <w:rPr>
          <w:rFonts w:ascii="Verdana" w:eastAsia="Times New Roman" w:hAnsi="Verdana" w:cs="Times New Roman"/>
          <w:color w:val="000000"/>
          <w:szCs w:val="24"/>
          <w:lang w:eastAsia="ru-RU"/>
        </w:rPr>
        <w:t>наглядные</w:t>
      </w:r>
    </w:p>
    <w:p w:rsidR="00CA1F8A" w:rsidRPr="0051644C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51644C">
        <w:rPr>
          <w:rFonts w:ascii="Verdana" w:eastAsia="Times New Roman" w:hAnsi="Verdana" w:cs="Times New Roman"/>
          <w:color w:val="000000"/>
          <w:szCs w:val="24"/>
          <w:lang w:eastAsia="ru-RU"/>
        </w:rPr>
        <w:t>практические</w:t>
      </w:r>
    </w:p>
    <w:p w:rsidR="00CA1F8A" w:rsidRPr="0051644C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51644C">
        <w:rPr>
          <w:rFonts w:ascii="Verdana" w:eastAsia="Times New Roman" w:hAnsi="Verdana" w:cs="Times New Roman"/>
          <w:color w:val="000000"/>
          <w:szCs w:val="24"/>
          <w:lang w:eastAsia="ru-RU"/>
        </w:rPr>
        <w:t>игровые</w:t>
      </w:r>
    </w:p>
    <w:p w:rsidR="00CA1F8A" w:rsidRPr="0051644C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51644C">
        <w:rPr>
          <w:rFonts w:ascii="Verdana" w:eastAsia="Times New Roman" w:hAnsi="Verdana" w:cs="Times New Roman"/>
          <w:color w:val="000000"/>
          <w:szCs w:val="24"/>
          <w:lang w:eastAsia="ru-RU"/>
        </w:rPr>
        <w:t>Используемые методы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формируют эмоционально – положительное отношение к самому процессу рисования;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Формы подведения итогов в конце года  реализации дополнительной образовательной программы</w:t>
      </w: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Проведение выставок детских работ</w:t>
      </w:r>
    </w:p>
    <w:p w:rsidR="00CA1F8A" w:rsidRPr="009B1982" w:rsidRDefault="00CA1F8A" w:rsidP="00CA1F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Проведение открытого мероприятия</w:t>
      </w:r>
    </w:p>
    <w:p w:rsidR="000B5749" w:rsidRPr="009B1982" w:rsidRDefault="00CA1F8A" w:rsidP="000B57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Проведение мастер-класса </w:t>
      </w:r>
      <w:r w:rsidR="000B5749" w:rsidRPr="009B19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родителей</w:t>
      </w:r>
    </w:p>
    <w:p w:rsidR="005E7567" w:rsidRPr="009B1982" w:rsidRDefault="005E7567" w:rsidP="000B57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9B1982" w:rsidRPr="009B1982" w:rsidRDefault="0051644C" w:rsidP="009B1982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Учебный</w:t>
      </w:r>
      <w:r w:rsidR="00AC2306"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</w:p>
    <w:p w:rsidR="00CA1F8A" w:rsidRPr="009B1982" w:rsidRDefault="00AC2306" w:rsidP="009B1982">
      <w:pPr>
        <w:pStyle w:val="a3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9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4259"/>
        <w:gridCol w:w="3020"/>
      </w:tblGrid>
      <w:tr w:rsidR="00CA1F8A" w:rsidRPr="009B1982" w:rsidTr="005E7567">
        <w:trPr>
          <w:tblCellSpacing w:w="15" w:type="dxa"/>
        </w:trPr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</w:t>
            </w:r>
            <w:r w:rsidRPr="009B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CA1F8A" w:rsidP="007C0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51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занятий</w:t>
            </w:r>
          </w:p>
        </w:tc>
      </w:tr>
      <w:tr w:rsidR="00CA1F8A" w:rsidRPr="009B1982" w:rsidTr="005E7567">
        <w:trPr>
          <w:tblCellSpacing w:w="15" w:type="dxa"/>
        </w:trPr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живопись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904329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 w:rsidR="00CA1F8A"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F8A" w:rsidRPr="009B1982" w:rsidTr="005E7567">
        <w:trPr>
          <w:tblCellSpacing w:w="15" w:type="dxa"/>
        </w:trPr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жёсткой кистью (тычок)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D328A7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904329"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F8A" w:rsidRPr="009B1982" w:rsidTr="005E7567">
        <w:trPr>
          <w:tblCellSpacing w:w="15" w:type="dxa"/>
        </w:trPr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173453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«Картофельная»  печать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173453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CA1F8A" w:rsidRPr="009B1982" w:rsidTr="005E7567">
        <w:trPr>
          <w:tblCellSpacing w:w="15" w:type="dxa"/>
        </w:trPr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173453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Пятнокляксография 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173453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A1F8A" w:rsidRPr="009B1982" w:rsidTr="005E7567">
        <w:trPr>
          <w:tblCellSpacing w:w="15" w:type="dxa"/>
        </w:trPr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CA1F8A" w:rsidP="000B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Рисование </w:t>
            </w:r>
            <w:r w:rsidR="000B5749"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поролоном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173453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A1F8A" w:rsidRPr="009B1982" w:rsidTr="005E7567">
        <w:trPr>
          <w:tblCellSpacing w:w="15" w:type="dxa"/>
        </w:trPr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Оттиски штампов различных видов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904329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A1F8A" w:rsidRPr="009B1982" w:rsidTr="005E7567">
        <w:trPr>
          <w:tblCellSpacing w:w="15" w:type="dxa"/>
        </w:trPr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CA1F8A" w:rsidP="00CA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</w:t>
            </w:r>
            <w:r w:rsidR="00173453"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природного материала, с </w:t>
            </w:r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дорисовкой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8A" w:rsidRPr="009B1982" w:rsidRDefault="00173453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1F8A" w:rsidRPr="009B1982" w:rsidTr="005E7567">
        <w:trPr>
          <w:tblCellSpacing w:w="15" w:type="dxa"/>
        </w:trPr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1F8A" w:rsidRPr="009B1982" w:rsidRDefault="00CA1F8A" w:rsidP="00CA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1F8A" w:rsidRPr="009B1982" w:rsidRDefault="00CA1F8A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Трафаретное рисование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1F8A" w:rsidRPr="009B1982" w:rsidRDefault="00D328A7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B5749" w:rsidRPr="009B1982" w:rsidTr="005E7567">
        <w:trPr>
          <w:tblCellSpacing w:w="15" w:type="dxa"/>
        </w:trPr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49" w:rsidRPr="009B1982" w:rsidRDefault="000B5749" w:rsidP="00CA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49" w:rsidRPr="009B1982" w:rsidRDefault="000B5749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Коллаж 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49" w:rsidRPr="009B1982" w:rsidRDefault="00904329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B5749" w:rsidRPr="009B1982" w:rsidTr="005E7567">
        <w:trPr>
          <w:tblCellSpacing w:w="15" w:type="dxa"/>
        </w:trPr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49" w:rsidRPr="009B1982" w:rsidRDefault="000B5749" w:rsidP="00CA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49" w:rsidRPr="009B1982" w:rsidRDefault="000B5749" w:rsidP="00CA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Фактурная и мятая бумага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49" w:rsidRPr="009B1982" w:rsidRDefault="00904329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91AD7" w:rsidRPr="009B1982" w:rsidTr="00B91AD7">
        <w:trPr>
          <w:tblCellSpacing w:w="15" w:type="dxa"/>
        </w:trPr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AD7" w:rsidRPr="009B1982" w:rsidRDefault="00B91AD7" w:rsidP="00CA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2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AD7" w:rsidRPr="00B91AD7" w:rsidRDefault="00B91AD7" w:rsidP="00CA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</w:p>
        </w:tc>
      </w:tr>
    </w:tbl>
    <w:tbl>
      <w:tblPr>
        <w:tblStyle w:val="a6"/>
        <w:tblpPr w:leftFromText="180" w:rightFromText="180" w:vertAnchor="text" w:horzAnchor="page" w:tblpX="1685" w:tblpY="235"/>
        <w:tblW w:w="9776" w:type="dxa"/>
        <w:tblLook w:val="04A0" w:firstRow="1" w:lastRow="0" w:firstColumn="1" w:lastColumn="0" w:noHBand="0" w:noVBand="1"/>
      </w:tblPr>
      <w:tblGrid>
        <w:gridCol w:w="1526"/>
        <w:gridCol w:w="755"/>
        <w:gridCol w:w="769"/>
        <w:gridCol w:w="769"/>
        <w:gridCol w:w="768"/>
        <w:gridCol w:w="768"/>
        <w:gridCol w:w="769"/>
        <w:gridCol w:w="769"/>
        <w:gridCol w:w="769"/>
        <w:gridCol w:w="769"/>
        <w:gridCol w:w="669"/>
        <w:gridCol w:w="676"/>
      </w:tblGrid>
      <w:tr w:rsidR="002B232A" w:rsidRPr="009B1982" w:rsidTr="002B232A">
        <w:trPr>
          <w:trHeight w:val="762"/>
        </w:trPr>
        <w:tc>
          <w:tcPr>
            <w:tcW w:w="1526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Разделы </w:t>
            </w:r>
          </w:p>
        </w:tc>
        <w:tc>
          <w:tcPr>
            <w:tcW w:w="755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B91AD7" w:rsidRDefault="002B232A" w:rsidP="002B232A">
            <w:pPr>
              <w:rPr>
                <w:b/>
                <w:sz w:val="28"/>
                <w:szCs w:val="28"/>
              </w:rPr>
            </w:pPr>
            <w:r w:rsidRPr="00B91A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2B232A" w:rsidRPr="00B91AD7" w:rsidRDefault="002B232A" w:rsidP="002B232A">
            <w:pPr>
              <w:rPr>
                <w:b/>
                <w:sz w:val="28"/>
                <w:szCs w:val="28"/>
              </w:rPr>
            </w:pPr>
            <w:r w:rsidRPr="00B91A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8" w:type="dxa"/>
          </w:tcPr>
          <w:p w:rsidR="002B232A" w:rsidRPr="00B91AD7" w:rsidRDefault="002B232A" w:rsidP="002B232A">
            <w:pPr>
              <w:rPr>
                <w:b/>
                <w:sz w:val="28"/>
                <w:szCs w:val="28"/>
              </w:rPr>
            </w:pPr>
            <w:r w:rsidRPr="00B91A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2B232A" w:rsidRPr="00B91AD7" w:rsidRDefault="002B232A" w:rsidP="002B232A">
            <w:pPr>
              <w:rPr>
                <w:b/>
                <w:sz w:val="28"/>
                <w:szCs w:val="28"/>
              </w:rPr>
            </w:pPr>
            <w:r w:rsidRPr="00B91A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2B232A" w:rsidRPr="00B91AD7" w:rsidRDefault="002B232A" w:rsidP="002B232A">
            <w:pPr>
              <w:rPr>
                <w:b/>
                <w:sz w:val="28"/>
                <w:szCs w:val="28"/>
              </w:rPr>
            </w:pPr>
            <w:r w:rsidRPr="00B91AD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9" w:type="dxa"/>
          </w:tcPr>
          <w:p w:rsidR="002B232A" w:rsidRPr="00B91AD7" w:rsidRDefault="002B232A" w:rsidP="002B232A">
            <w:pPr>
              <w:rPr>
                <w:b/>
                <w:sz w:val="28"/>
                <w:szCs w:val="28"/>
              </w:rPr>
            </w:pPr>
            <w:r w:rsidRPr="00B91AD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9" w:type="dxa"/>
          </w:tcPr>
          <w:p w:rsidR="002B232A" w:rsidRPr="00B91AD7" w:rsidRDefault="002B232A" w:rsidP="002B232A">
            <w:pPr>
              <w:rPr>
                <w:b/>
                <w:sz w:val="28"/>
                <w:szCs w:val="28"/>
              </w:rPr>
            </w:pPr>
            <w:r w:rsidRPr="00B91AD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9" w:type="dxa"/>
          </w:tcPr>
          <w:p w:rsidR="002B232A" w:rsidRPr="00B91AD7" w:rsidRDefault="002B232A" w:rsidP="002B232A">
            <w:pPr>
              <w:rPr>
                <w:b/>
                <w:sz w:val="28"/>
                <w:szCs w:val="28"/>
              </w:rPr>
            </w:pPr>
            <w:r w:rsidRPr="00B91AD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9" w:type="dxa"/>
          </w:tcPr>
          <w:p w:rsidR="002B232A" w:rsidRPr="00B91AD7" w:rsidRDefault="002B232A" w:rsidP="002B232A">
            <w:pPr>
              <w:rPr>
                <w:b/>
                <w:sz w:val="28"/>
                <w:szCs w:val="28"/>
              </w:rPr>
            </w:pPr>
            <w:r w:rsidRPr="00B91AD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6" w:type="dxa"/>
          </w:tcPr>
          <w:p w:rsidR="002B232A" w:rsidRPr="00B91AD7" w:rsidRDefault="002B232A" w:rsidP="002B232A">
            <w:pPr>
              <w:rPr>
                <w:b/>
                <w:sz w:val="28"/>
                <w:szCs w:val="28"/>
              </w:rPr>
            </w:pPr>
            <w:r w:rsidRPr="00B91AD7">
              <w:rPr>
                <w:b/>
                <w:sz w:val="28"/>
                <w:szCs w:val="28"/>
              </w:rPr>
              <w:t>10</w:t>
            </w:r>
          </w:p>
        </w:tc>
      </w:tr>
      <w:tr w:rsidR="002B232A" w:rsidRPr="009B1982" w:rsidTr="007E2240">
        <w:trPr>
          <w:trHeight w:val="719"/>
        </w:trPr>
        <w:tc>
          <w:tcPr>
            <w:tcW w:w="1526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октябрь</w:t>
            </w:r>
          </w:p>
        </w:tc>
        <w:tc>
          <w:tcPr>
            <w:tcW w:w="755" w:type="dxa"/>
            <w:vMerge w:val="restart"/>
            <w:textDirection w:val="btLr"/>
            <w:vAlign w:val="center"/>
          </w:tcPr>
          <w:p w:rsidR="002B232A" w:rsidRPr="009B1982" w:rsidRDefault="007C0ADD" w:rsidP="0051644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51644C">
              <w:rPr>
                <w:sz w:val="24"/>
                <w:szCs w:val="24"/>
              </w:rPr>
              <w:t>занятий</w:t>
            </w: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</w:tr>
      <w:tr w:rsidR="002B232A" w:rsidRPr="009B1982" w:rsidTr="002B232A">
        <w:trPr>
          <w:trHeight w:val="762"/>
        </w:trPr>
        <w:tc>
          <w:tcPr>
            <w:tcW w:w="1526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ноябрь</w:t>
            </w:r>
          </w:p>
        </w:tc>
        <w:tc>
          <w:tcPr>
            <w:tcW w:w="755" w:type="dxa"/>
            <w:vMerge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</w:tr>
      <w:tr w:rsidR="002B232A" w:rsidRPr="009B1982" w:rsidTr="002B232A">
        <w:trPr>
          <w:trHeight w:val="719"/>
        </w:trPr>
        <w:tc>
          <w:tcPr>
            <w:tcW w:w="1526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декабрь</w:t>
            </w:r>
          </w:p>
        </w:tc>
        <w:tc>
          <w:tcPr>
            <w:tcW w:w="755" w:type="dxa"/>
            <w:vMerge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</w:tr>
      <w:tr w:rsidR="002B232A" w:rsidRPr="009B1982" w:rsidTr="002B232A">
        <w:trPr>
          <w:trHeight w:val="762"/>
        </w:trPr>
        <w:tc>
          <w:tcPr>
            <w:tcW w:w="1526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январь</w:t>
            </w:r>
          </w:p>
        </w:tc>
        <w:tc>
          <w:tcPr>
            <w:tcW w:w="755" w:type="dxa"/>
            <w:vMerge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</w:tr>
      <w:tr w:rsidR="002B232A" w:rsidRPr="009B1982" w:rsidTr="002B232A">
        <w:trPr>
          <w:trHeight w:val="719"/>
        </w:trPr>
        <w:tc>
          <w:tcPr>
            <w:tcW w:w="1526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февраль</w:t>
            </w:r>
          </w:p>
        </w:tc>
        <w:tc>
          <w:tcPr>
            <w:tcW w:w="755" w:type="dxa"/>
            <w:vMerge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</w:tr>
      <w:tr w:rsidR="002B232A" w:rsidRPr="009B1982" w:rsidTr="002B232A">
        <w:trPr>
          <w:trHeight w:val="762"/>
        </w:trPr>
        <w:tc>
          <w:tcPr>
            <w:tcW w:w="1526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март</w:t>
            </w:r>
          </w:p>
        </w:tc>
        <w:tc>
          <w:tcPr>
            <w:tcW w:w="755" w:type="dxa"/>
            <w:vMerge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</w:tr>
      <w:tr w:rsidR="002B232A" w:rsidRPr="009B1982" w:rsidTr="002B232A">
        <w:trPr>
          <w:trHeight w:val="809"/>
        </w:trPr>
        <w:tc>
          <w:tcPr>
            <w:tcW w:w="1526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апрель</w:t>
            </w:r>
          </w:p>
        </w:tc>
        <w:tc>
          <w:tcPr>
            <w:tcW w:w="755" w:type="dxa"/>
            <w:vMerge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B91AD7" w:rsidP="002B2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B91AD7" w:rsidP="002B2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2B232A" w:rsidRPr="009B1982" w:rsidRDefault="002B232A" w:rsidP="002B232A">
            <w:pPr>
              <w:rPr>
                <w:sz w:val="24"/>
                <w:szCs w:val="24"/>
              </w:rPr>
            </w:pPr>
            <w:r w:rsidRPr="009B1982">
              <w:rPr>
                <w:sz w:val="24"/>
                <w:szCs w:val="24"/>
              </w:rPr>
              <w:t>1</w:t>
            </w:r>
          </w:p>
        </w:tc>
      </w:tr>
      <w:tr w:rsidR="007E2240" w:rsidRPr="00B91AD7" w:rsidTr="002B232A">
        <w:trPr>
          <w:trHeight w:val="809"/>
        </w:trPr>
        <w:tc>
          <w:tcPr>
            <w:tcW w:w="1526" w:type="dxa"/>
          </w:tcPr>
          <w:p w:rsidR="007E2240" w:rsidRPr="00B91AD7" w:rsidRDefault="00B91AD7" w:rsidP="00B91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55" w:type="dxa"/>
          </w:tcPr>
          <w:p w:rsidR="007E2240" w:rsidRPr="009B1982" w:rsidRDefault="007E2240" w:rsidP="002B232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7E2240" w:rsidRPr="00B91AD7" w:rsidRDefault="00B91AD7" w:rsidP="002B232A">
            <w:pPr>
              <w:rPr>
                <w:b/>
                <w:sz w:val="28"/>
                <w:szCs w:val="28"/>
              </w:rPr>
            </w:pPr>
            <w:r w:rsidRPr="00B91A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7E2240" w:rsidRPr="00B91AD7" w:rsidRDefault="00B91AD7" w:rsidP="002B2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7E2240" w:rsidRPr="00B91AD7" w:rsidRDefault="00B91AD7" w:rsidP="002B2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8" w:type="dxa"/>
          </w:tcPr>
          <w:p w:rsidR="007E2240" w:rsidRPr="00B91AD7" w:rsidRDefault="00B91AD7" w:rsidP="002B2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7E2240" w:rsidRPr="00B91AD7" w:rsidRDefault="00B91AD7" w:rsidP="002B2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7E2240" w:rsidRPr="00B91AD7" w:rsidRDefault="00B91AD7" w:rsidP="002B2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9" w:type="dxa"/>
          </w:tcPr>
          <w:p w:rsidR="007E2240" w:rsidRPr="00B91AD7" w:rsidRDefault="00B91AD7" w:rsidP="002B2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7E2240" w:rsidRPr="00B91AD7" w:rsidRDefault="00B91AD7" w:rsidP="002B2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9" w:type="dxa"/>
          </w:tcPr>
          <w:p w:rsidR="007E2240" w:rsidRPr="00B91AD7" w:rsidRDefault="00B91AD7" w:rsidP="002B2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6" w:type="dxa"/>
          </w:tcPr>
          <w:p w:rsidR="007E2240" w:rsidRPr="00B91AD7" w:rsidRDefault="00B91AD7" w:rsidP="002B2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CA1F8A" w:rsidRPr="009B1982" w:rsidRDefault="00CA1F8A">
      <w:pPr>
        <w:rPr>
          <w:sz w:val="24"/>
          <w:szCs w:val="24"/>
        </w:rPr>
      </w:pPr>
    </w:p>
    <w:p w:rsidR="005E7567" w:rsidRDefault="005E7567">
      <w:pPr>
        <w:rPr>
          <w:sz w:val="24"/>
          <w:szCs w:val="24"/>
        </w:rPr>
      </w:pPr>
    </w:p>
    <w:p w:rsidR="00FA56F9" w:rsidRDefault="00FA56F9">
      <w:pPr>
        <w:rPr>
          <w:sz w:val="24"/>
          <w:szCs w:val="24"/>
        </w:rPr>
      </w:pPr>
    </w:p>
    <w:p w:rsidR="00FA56F9" w:rsidRDefault="00FA56F9">
      <w:pPr>
        <w:rPr>
          <w:sz w:val="24"/>
          <w:szCs w:val="24"/>
        </w:rPr>
      </w:pPr>
    </w:p>
    <w:p w:rsidR="00D646E9" w:rsidRDefault="00D646E9" w:rsidP="00B91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Календарно-тематическое планирование</w:t>
      </w:r>
    </w:p>
    <w:p w:rsidR="00D646E9" w:rsidRDefault="00D646E9" w:rsidP="00D646E9">
      <w:pPr>
        <w:jc w:val="center"/>
        <w:rPr>
          <w:b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82"/>
        <w:gridCol w:w="77"/>
        <w:gridCol w:w="3118"/>
        <w:gridCol w:w="5274"/>
      </w:tblGrid>
      <w:tr w:rsidR="00D646E9" w:rsidTr="00D646E9">
        <w:trPr>
          <w:cantSplit/>
          <w:trHeight w:val="5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Программное содержание</w:t>
            </w:r>
          </w:p>
        </w:tc>
      </w:tr>
      <w:tr w:rsidR="00D646E9" w:rsidTr="00D646E9">
        <w:trPr>
          <w:cantSplit/>
          <w:trHeight w:val="179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«Бабочка ищет цветок». (рисование мятой бумагой и использование природного материала)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Знакомить детей с изменениями происходящими в природе осенью, рассмат- ривать разноцветные осенние листья, развивать эстетическое восприятие природы. Вызвать интерес к рисованию красками необычным способом, развивать самостоятельность.</w:t>
            </w:r>
          </w:p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«Осень длинной тонкой кистью                        Перекрашивает листья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Красный, желтый, золотой-                                  Как хорош ты, лист цветной!...                         А  ветер щёки толстые надул,надул,надул.     И на деревья пёстрые подул,подул,подул!   Красный, желтый, золотой!...                                 Облетел весь лист цветной!...</w:t>
            </w:r>
          </w:p>
          <w:p w:rsidR="00D646E9" w:rsidRDefault="00D646E9">
            <w:pPr>
              <w:jc w:val="right"/>
              <w:rPr>
                <w:i/>
              </w:rPr>
            </w:pPr>
            <w:r>
              <w:rPr>
                <w:i/>
              </w:rPr>
              <w:t>И. Михайлова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</w:rPr>
              <w:t>Материал:  альбомные листы, разноцветные листья клёна, гуашевые краски, комочки бумаги, кисти.</w:t>
            </w:r>
            <w:r>
              <w:rPr>
                <w:i/>
                <w:sz w:val="28"/>
                <w:szCs w:val="28"/>
              </w:rPr>
              <w:t xml:space="preserve">               </w:t>
            </w:r>
          </w:p>
        </w:tc>
      </w:tr>
      <w:tr w:rsidR="00D646E9" w:rsidTr="00D646E9">
        <w:trPr>
          <w:cantSplit/>
          <w:trHeight w:val="179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«В лес сегодня мы пойдём и грибочки соберём». (рисование поролоном)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Развивать интерес к процессу и результату рисования. Продолжить знакомство детей с осенней природой, с дарами осеннего леса.      Помочь освоить новый способ изображения используя поролоновую губку. Развивать чувство цвета, создавать условия для развития творческих способностей.</w:t>
            </w:r>
          </w:p>
          <w:p w:rsidR="00D646E9" w:rsidRDefault="00D646E9">
            <w:pPr>
              <w:rPr>
                <w:i/>
              </w:rPr>
            </w:pPr>
            <w:r>
              <w:rPr>
                <w:i/>
              </w:rPr>
              <w:t>Материал: трафаретное изображение грибов разного размера, поролоновые губки, гуашевые краски, блюдечки для краски, альбомные листы с изображением корзинки.</w:t>
            </w:r>
          </w:p>
        </w:tc>
      </w:tr>
      <w:tr w:rsidR="00D646E9" w:rsidTr="00D646E9">
        <w:trPr>
          <w:cantSplit/>
          <w:trHeight w:val="187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«Угостим зайчика морковкой».                        (оттиск моркови разрезанной вдоль)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Вызвать у детей сочувствие к  игровым персонажам и желание помочь им. Познакомить с техникой получения отпечатков овощами. Развивать координа- цию движений, мелкую моторику рук, интерес к изодеятельности.</w:t>
            </w:r>
          </w:p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«Заинька, зайка, маленький зайка,                         Длинные ушки, быстрые ножки.                  Прыг, скок- убежал в лесок».</w:t>
            </w:r>
          </w:p>
          <w:p w:rsidR="00D646E9" w:rsidRDefault="00D646E9">
            <w:pPr>
              <w:rPr>
                <w:i/>
              </w:rPr>
            </w:pPr>
            <w:r>
              <w:rPr>
                <w:i/>
              </w:rPr>
              <w:t>Материал: альбомные листы с изображением зайчика, морковь разрезанная на две половинки вдоль, гуашевая краска красного цвета, кисти.</w:t>
            </w:r>
          </w:p>
        </w:tc>
      </w:tr>
      <w:tr w:rsidR="00D646E9" w:rsidTr="00D646E9">
        <w:trPr>
          <w:cantSplit/>
          <w:trHeight w:val="187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«Яблоки для ёжика».              (картофельная печать)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Продолжать знакомить детей с техникой печати овощами (картофель ). Продолжать воспитывать у детей доброе отношение к игровым персонажам, вызвать желание помогать им , учить наносить краску на срез картофеля и выполнять печать.</w:t>
            </w:r>
          </w:p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«Лежала между ёлками  подушечка с иголками,  тихонечко лежала                                                </w:t>
            </w:r>
          </w:p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Потом вдруг убежала».</w:t>
            </w:r>
          </w:p>
          <w:p w:rsidR="00D646E9" w:rsidRDefault="00D646E9">
            <w:pPr>
              <w:rPr>
                <w:i/>
              </w:rPr>
            </w:pPr>
            <w:r>
              <w:rPr>
                <w:i/>
              </w:rPr>
              <w:t>Материал: альбомные листы с изображением тарелочки, гуашевые краски, кисти, половинки сырого картофеля.</w:t>
            </w:r>
          </w:p>
        </w:tc>
      </w:tr>
      <w:tr w:rsidR="00D646E9" w:rsidTr="00D646E9">
        <w:trPr>
          <w:cantSplit/>
          <w:trHeight w:val="187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«Наши ладошки».                              (техника рисунки спрятанные в пальчиках с добавлением деталей аппликации.)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Рассказать малышам о их ручках- главных помощниках в во многих делах и в рисовании. Познакомить с возможностью создания образов, развивать воображение, делать руку малыша искуснее и твёрже.</w:t>
            </w:r>
          </w:p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«Твои помощники- взгляни-                       Десяток дружных братцев,                             Как славно жить, когда они работы не                                           И как хороший мальчик,                                   Послушен каждый пальчик».</w:t>
            </w:r>
          </w:p>
          <w:p w:rsidR="00D646E9" w:rsidRDefault="00D646E9">
            <w:pPr>
              <w:rPr>
                <w:i/>
              </w:rPr>
            </w:pPr>
            <w:r>
              <w:rPr>
                <w:i/>
              </w:rPr>
              <w:t>Материал: рука ребёнка, альбомные листы, разноцветные шапочки из бумаги на  пальчики5 штук, фломастеры.</w:t>
            </w:r>
          </w:p>
        </w:tc>
      </w:tr>
      <w:tr w:rsidR="00D646E9" w:rsidTr="00D646E9">
        <w:trPr>
          <w:cantSplit/>
          <w:trHeight w:val="187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«Подарим поросёнку воздушные шары».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(рисование по трафарету поролоном)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Помочь детям освоить способ рисования  поролоном, позволяющий наиболее ярко передать отображаемый объект. Учить передавать в рисунке знакомую форму. Ориентируясь на наглядную опору.</w:t>
            </w:r>
          </w:p>
          <w:p w:rsidR="00D646E9" w:rsidRDefault="00D646E9">
            <w:pPr>
              <w:rPr>
                <w:i/>
              </w:rPr>
            </w:pPr>
            <w:r>
              <w:rPr>
                <w:i/>
              </w:rPr>
              <w:t>Материал: альбомные листы с изображением поросёнка, разноцветные воздушные шары, трафареты, тарелочки, набор гуашевых красок, ватные палочки для дорисовки ниточек.</w:t>
            </w:r>
          </w:p>
        </w:tc>
      </w:tr>
      <w:tr w:rsidR="00D646E9" w:rsidTr="00D646E9">
        <w:trPr>
          <w:cantSplit/>
          <w:trHeight w:val="187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3. «Золотая осень в гости к нам пришла». 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(оттиск листьев дуба и клёна)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Развивать у детей чувство композиции, познакомить с нетрадиционной техникой рисования оттиск листьев. Развивать восприятие цвета и интерес к явлениям природы.</w:t>
            </w:r>
          </w:p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«Под ногами листопад, листья жел.лежат                               Листья желтые лежат.                                                   А под листьями шуршат                                                  Шурш, Шуршиха и Шуршонок- </w:t>
            </w:r>
          </w:p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Папа, мама и листёнок»</w:t>
            </w:r>
          </w:p>
          <w:p w:rsidR="00D646E9" w:rsidRDefault="00D646E9">
            <w:pPr>
              <w:jc w:val="right"/>
              <w:rPr>
                <w:i/>
              </w:rPr>
            </w:pPr>
            <w:r>
              <w:rPr>
                <w:i/>
              </w:rPr>
              <w:t>В.Голяровский</w:t>
            </w:r>
          </w:p>
          <w:p w:rsidR="00D646E9" w:rsidRDefault="00D646E9">
            <w:pPr>
              <w:rPr>
                <w:i/>
              </w:rPr>
            </w:pPr>
            <w:r>
              <w:rPr>
                <w:i/>
              </w:rPr>
              <w:t>Материал:листья дуба и клёна , гуашевые краски, кисти,листы альбомные тонированные.</w:t>
            </w:r>
            <w:r>
              <w:rPr>
                <w:i/>
                <w:sz w:val="28"/>
                <w:szCs w:val="28"/>
              </w:rPr>
              <w:t xml:space="preserve">                    </w:t>
            </w:r>
          </w:p>
        </w:tc>
      </w:tr>
      <w:tr w:rsidR="00D646E9" w:rsidTr="00D646E9">
        <w:trPr>
          <w:cantSplit/>
          <w:trHeight w:val="187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4.«Зелёная красавица». (техника рисования тычком полусухой кистью)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Познакомить с созданием образа ёлки в данной технике. Обращать внимание на передачу в рисунке фактуры веток ели. Передавать в рисунке впечатления от окружающей жизни.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Материал: краски, жесткая кисть  , альбомные листы.</w:t>
            </w:r>
          </w:p>
        </w:tc>
      </w:tr>
      <w:tr w:rsidR="00D646E9" w:rsidTr="00D646E9">
        <w:trPr>
          <w:cantSplit/>
          <w:trHeight w:val="187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«Моя любимая погода зимой». (рисование с использованием трафаретов)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Познакомить с изображением которое на- зывается пейзаж. Предложить выбрать пейзажные картинки и рассмотреть их. Развивать творческие способности детей, композиционный замысел.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Материал: тонированные альбомные листы, белая краска, трафаретные изображения животных, кисти, губки, тряпочки.</w:t>
            </w:r>
          </w:p>
        </w:tc>
      </w:tr>
      <w:tr w:rsidR="00D646E9" w:rsidTr="00D646E9">
        <w:trPr>
          <w:cantSplit/>
          <w:trHeight w:val="187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«Снеговик спешит на ёлку».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(техника рисования по трафарету с прорисовкой деталей)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Использовать трафарет круга для создания образа снеговика, учить создавать сюжетную картинку ,помогать в выборе деталей. Поощрять проявления фантазии и творчества.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Материал: тонированные листы, краски, кисть, губка ,разнообразные трафареты деталировки.</w:t>
            </w:r>
          </w:p>
        </w:tc>
      </w:tr>
      <w:tr w:rsidR="00D646E9" w:rsidTr="00D646E9">
        <w:trPr>
          <w:cantSplit/>
          <w:trHeight w:val="187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«Посмотри, посмотри прилетели снегири». (техника создания оттисков)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Познакомить детей с разнообразными предметами которые можно использовать для получения оттисков при  создании образов снегирей.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Материал: печати, пробки, резинки и т.д.;  набор гуашевых красок, альбомные листы, полчки для нанесения краски.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</w:p>
        </w:tc>
      </w:tr>
      <w:tr w:rsidR="00D646E9" w:rsidTr="00D646E9">
        <w:trPr>
          <w:cantSplit/>
          <w:trHeight w:val="187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Лежали под ёлкой, колючки да иголки».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(техника рисунки спрятанные в пальчиках и оттиск мятой бумагой)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Воспитывать эстетическое отношение к животным через их изображение в различных художественных техниках.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Упражнять в выразительной передаче фактуры, цвета.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Материал: тонированная бумага, краска, комочки бумаги ,карандаши, поднос, кисть</w:t>
            </w:r>
          </w:p>
        </w:tc>
      </w:tr>
      <w:tr w:rsidR="00D646E9" w:rsidTr="00D646E9">
        <w:trPr>
          <w:cantSplit/>
          <w:trHeight w:val="187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. «Всё кругом белым- бело, много снега намело». (оттиск фактурной бумагой)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Освоение навыка рисования фактурной бумагой, получать эффект подающего снега, заполнять оттисками всё пространство альбомного листа. Развивать восприятие и чувство цвета.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Материал: белая краска, фактурная бумага кисти, альбомные листы тонированные.</w:t>
            </w:r>
          </w:p>
        </w:tc>
      </w:tr>
      <w:tr w:rsidR="00D646E9" w:rsidTr="00D646E9">
        <w:trPr>
          <w:cantSplit/>
          <w:trHeight w:val="187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«Чародейкой зимою околдован лес стоит». (техника рисования поролоном по трафарету,)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Воспитывать эстетическое отношение к природе и её изображению в различных изобразительных техниках. Учить отобра- жать состояние погоды в различных техниках, развивать чувство колорита и композиции.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Материал: тонированные альбомные листы, клеевые кисти для набрызга, кусочки поролона, краска, трафареты (ели).</w:t>
            </w:r>
          </w:p>
        </w:tc>
      </w:tr>
      <w:tr w:rsidR="00D646E9" w:rsidTr="00D646E9">
        <w:trPr>
          <w:cantSplit/>
          <w:trHeight w:val="300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</w:t>
            </w:r>
            <w:r>
              <w:rPr>
                <w:i/>
                <w:sz w:val="28"/>
                <w:szCs w:val="28"/>
              </w:rPr>
              <w:t>нварь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i/>
                <w:sz w:val="28"/>
                <w:szCs w:val="28"/>
              </w:rPr>
              <w:t xml:space="preserve"> «Лисичка- сестричка».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(техника рисования по трафарету и создание оттисков)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Расширять познания детей о представителях животного мира, лесных обитателей;                                               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Поощрять инициативу и самостоятельность, продолжать воспитывать доброе отношение к игровым персонажам;   Учить правильно работать с изобразительными материалами, накапливать сенсорный опыт.</w:t>
            </w:r>
          </w:p>
          <w:p w:rsidR="00D646E9" w:rsidRDefault="00D646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Материал: альбомные листы,кисти, трафаретные изображения лисички, поролон, предметы для создания оттисков, гуашевые краски, салфетки, стаканы с водой, изображение лисички в сказках и фото.</w:t>
            </w:r>
          </w:p>
        </w:tc>
      </w:tr>
      <w:tr w:rsidR="00D646E9" w:rsidTr="00D646E9">
        <w:trPr>
          <w:cantSplit/>
          <w:trHeight w:val="318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«Белочка любит орешки»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(техника создания оттисков)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Познакомить с техникой получения оттисков разнообразными предметами Продолжать воспитывать у детей отзывчивость к игровым персонажам, вызвать желание помогать им.                               Развивать воображение и творческие способности.</w:t>
            </w:r>
          </w:p>
          <w:p w:rsidR="00D646E9" w:rsidRDefault="00D646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Материал: альбомные листы с изображением белочки, разнообразные предметы для создания оттисков, (колпачки, колечки, маленькие кубики, пробочки разной формы и т.д.), тарелочки для краски, гуашевые краски, игрушка белочка.</w:t>
            </w:r>
          </w:p>
        </w:tc>
      </w:tr>
      <w:tr w:rsidR="00D646E9" w:rsidTr="00D646E9">
        <w:trPr>
          <w:cantSplit/>
          <w:trHeight w:val="300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i/>
                <w:sz w:val="28"/>
                <w:szCs w:val="28"/>
              </w:rPr>
              <w:t xml:space="preserve"> «Гуси-гуси-га,га,га…»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(рисунки спрятанные в пальчиках)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Осуществить знакомство со своей рукой как предметом изобразительной деятельности, вызвать интерес малышей к изодеятельности, через необычность получения изображения.   Данный вид техники служит творческим толчком для обучения детей рисунку.</w:t>
            </w:r>
          </w:p>
          <w:p w:rsidR="00D646E9" w:rsidRDefault="00D646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Материал: тонированные  альбомные листы, карандаши, рука ребёнка, мятые листы бумаги, краска белого цвета, блюдечки под краску, салфеточки,печатные изображения гусей.</w:t>
            </w:r>
          </w:p>
        </w:tc>
      </w:tr>
      <w:tr w:rsidR="00D646E9" w:rsidTr="00D646E9">
        <w:trPr>
          <w:cantSplit/>
          <w:trHeight w:val="336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i/>
                <w:sz w:val="28"/>
                <w:szCs w:val="28"/>
              </w:rPr>
              <w:t xml:space="preserve"> «Рыбка плавает в воде, больше не живёт ни где»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(оттиск фактурной бумагой с элементами коллажа)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«Уж я-то знаю: не для кошек                     </w:t>
            </w:r>
          </w:p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и не для собственной еды                              разводит дедушка рыбёшек…               разводит их- для красоты!»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Помочь освоить новый способ изображения передающий фактурность  изображаемого объекта (вода)  .   Развивать восприятие и чувство цвета. Учить рисовать в пределах пространства листа.</w:t>
            </w:r>
          </w:p>
          <w:p w:rsidR="00D646E9" w:rsidRDefault="00D646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Материал:альбомные листы с изображением рыбок, краски, фактурная бумага,фото с изображением воды, рыбок.</w:t>
            </w:r>
          </w:p>
        </w:tc>
      </w:tr>
    </w:tbl>
    <w:p w:rsidR="00D646E9" w:rsidRDefault="00D646E9" w:rsidP="00D646E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3"/>
        <w:gridCol w:w="3620"/>
        <w:gridCol w:w="5148"/>
      </w:tblGrid>
      <w:tr w:rsidR="00D646E9" w:rsidTr="00D646E9">
        <w:trPr>
          <w:cantSplit/>
          <w:trHeight w:val="31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«Это Бобик , славный пёс- гав,гав,гав,                         Белый лобик,чёрный нос                 Бобик,бобик,лапку дай,               Сядь на коврик и не лай.»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(рисование тычком полусухой 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Создание образа собачки в сотворчестве с педагогом, дорисовка носика и глаз пальчиком.  Расширять знания и представления об окружающем мире. (</w:t>
            </w:r>
            <w:r>
              <w:rPr>
                <w:i/>
                <w:sz w:val="20"/>
                <w:szCs w:val="20"/>
              </w:rPr>
              <w:t xml:space="preserve">тело собаки покрыто шерстью, носик коженый и т.д.) </w:t>
            </w:r>
            <w:r>
              <w:rPr>
                <w:i/>
                <w:sz w:val="28"/>
                <w:szCs w:val="28"/>
              </w:rPr>
              <w:t>Развитие мелкой моторики и чувства ритма.</w:t>
            </w:r>
          </w:p>
          <w:p w:rsidR="00D646E9" w:rsidRDefault="00D646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Материал: жёсткие кисти, гуашевые краски, салфетки, альбомные листы с изображением контура собаки, стаканы для воды, игрушка собака, иллюстрации с изображением разных собачек. </w:t>
            </w:r>
          </w:p>
        </w:tc>
      </w:tr>
      <w:tr w:rsidR="00D646E9" w:rsidTr="00D646E9">
        <w:trPr>
          <w:cantSplit/>
          <w:trHeight w:val="35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(Солнышко лучистое засверкало весело…)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((рисование ладонью)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Этот способ примакивания пальцев рук и ладоней к поверхности листа бумаги позволяет детям органично почувствовать изобразительный материал, его свойства, осознать чувство ритма.</w:t>
            </w:r>
          </w:p>
          <w:p w:rsidR="00D646E9" w:rsidRDefault="00D646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8"/>
                <w:szCs w:val="28"/>
              </w:rPr>
              <w:t xml:space="preserve">«Над дорогой над селом                                Катит солнце колесом,                                  Жаркое, красное,                                                         Катит солнце ясное.» </w:t>
            </w:r>
            <w:r>
              <w:rPr>
                <w:i/>
                <w:sz w:val="20"/>
                <w:szCs w:val="20"/>
              </w:rPr>
              <w:t>Е.Киевская.</w:t>
            </w:r>
          </w:p>
          <w:p w:rsidR="00D646E9" w:rsidRDefault="00D646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Материал: альбомные листы тонированные синей краской, набор гуашевых красок, кисть, стакнчик с водой, влажные салфетки, фартуки.</w:t>
            </w:r>
          </w:p>
        </w:tc>
      </w:tr>
      <w:tr w:rsidR="00D646E9" w:rsidTr="00D646E9">
        <w:trPr>
          <w:cantSplit/>
          <w:trHeight w:val="34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«Цветы для мамочки».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(тычкование из папиросной цветной бумаги)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Развивать мелкую моторику руки, учить создавать объёмные изображения;                                   в сотворчестве со взрослым создавать изображения, укреплять чувство нежности и любви к маме, побуждать желание доставить радость близким.</w:t>
            </w:r>
          </w:p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«Расцвела черёмуха около ручья,                              На апрельском солнышке, ветками шепча.              Лёгкая, как облако, чистая, как снег.                    Радовался деревцу каждый человек.»</w:t>
            </w:r>
          </w:p>
          <w:p w:rsidR="00D646E9" w:rsidRDefault="00D646E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З. Александрова</w:t>
            </w:r>
          </w:p>
          <w:p w:rsidR="00D646E9" w:rsidRDefault="00D646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Материал: на листах веточки нарисованные с пластилиновым контуром, цветная бумага, карандаши для тычкования, салфетки, фото цветов.</w:t>
            </w:r>
          </w:p>
        </w:tc>
      </w:tr>
      <w:tr w:rsidR="00D646E9" w:rsidTr="00D646E9">
        <w:trPr>
          <w:cantSplit/>
          <w:trHeight w:val="35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«Смешарики».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(техника окрашивания поролоном)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Доставить детям радость от встречи с любимыми героями, учить использовать поролон как средство получения изображения.  Развивать цветовосприятие, закреплять знания цветов и умение работать с красками.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Знакомить со свойствами материалов используемых в работе.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Побуждать детей передавать в рисунке знакомый образ.</w:t>
            </w:r>
          </w:p>
          <w:p w:rsidR="00D646E9" w:rsidRDefault="00D646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Материал: изображения Смешариков, набор гуашевых красок, Альбомные листы с контуром смешарика, стаканы с водой.</w:t>
            </w:r>
          </w:p>
        </w:tc>
      </w:tr>
    </w:tbl>
    <w:p w:rsidR="00D646E9" w:rsidRDefault="00D646E9" w:rsidP="00D646E9">
      <w:pPr>
        <w:rPr>
          <w:i/>
          <w:sz w:val="28"/>
          <w:szCs w:val="28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920"/>
        <w:gridCol w:w="3989"/>
        <w:gridCol w:w="4584"/>
      </w:tblGrid>
      <w:tr w:rsidR="00D646E9" w:rsidTr="00D646E9">
        <w:trPr>
          <w:cantSplit/>
          <w:trHeight w:val="32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  «Маленькая птичка прилетела к нам,</w:t>
            </w:r>
          </w:p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Маленькой птичке зёрнышек я дам.                               Маленькая птичка зёрнышки клюёт,                                     Маленькая птичка песенки поёт.»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(техника создания оттисков)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Учить детей составлять изображение целого объекта из частей . путём нанесения оттисков;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Развивать у детей видение художествен- ного образа, цветовосприятие;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Учить наносить краску на печать, получать яркое и чёткое изображение.</w:t>
            </w:r>
          </w:p>
          <w:p w:rsidR="00D646E9" w:rsidRDefault="00D646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Материал: печати овальной и круглой формы, альбомные листы с изображением веточек, кисть, набор гуашевых красок, иллюстрации с изображением птичек.</w:t>
            </w:r>
          </w:p>
        </w:tc>
      </w:tr>
      <w:tr w:rsidR="00D646E9" w:rsidTr="00D646E9">
        <w:trPr>
          <w:cantSplit/>
          <w:trHeight w:val="311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«Одеяло для Машеньки».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(техника создания оттисков используя различные предметы в качестве печати)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Вызвать у детей добрые чувства к игровым персонажам, желание сделать для них подарок, развивать умение самостоятельно выбирать цветовые сочетания;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Развивать способность располагать узор по всей плоскости листа равномерно.</w:t>
            </w:r>
          </w:p>
          <w:p w:rsidR="00D646E9" w:rsidRDefault="00D646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Материал: кукла Машенька, варианты узоров , краска гуашевая, печати разных форм, салфетки, альбомные листы с тонировкой .</w:t>
            </w:r>
          </w:p>
        </w:tc>
      </w:tr>
      <w:tr w:rsidR="00D646E9" w:rsidTr="00D646E9">
        <w:trPr>
          <w:cantSplit/>
          <w:trHeight w:val="367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«Плывёт, плывёт кораблик, кораблик золотой.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Везёт, везёт подарки,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Подарки нам с тобой…»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(оттиск фактурной бумагой)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Учить работать в технике рисования фактурной бумагой, дорисовывать детали изображения для придания ему законченности. Использовать текст стихотворения во время создания изображ.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Развивать игровой замысел и желание рисовать.</w:t>
            </w:r>
          </w:p>
          <w:p w:rsidR="00D646E9" w:rsidRDefault="00D646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Материал: альбомные листы, контуры парусников, краски гуашевые, фактурная бумага передающая эффект волны, кисть, картинки с изображением парусников, тест стихотворения «Кораблик».</w:t>
            </w:r>
          </w:p>
        </w:tc>
      </w:tr>
      <w:tr w:rsidR="00D646E9" w:rsidTr="00D646E9">
        <w:trPr>
          <w:cantSplit/>
          <w:trHeight w:val="343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9" w:rsidRDefault="00D646E9">
            <w:pPr>
              <w:rPr>
                <w:i/>
                <w:sz w:val="28"/>
                <w:szCs w:val="28"/>
              </w:rPr>
            </w:pP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«Первые листочки».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(печать колпочками  и дорисовка пальчиком)</w:t>
            </w:r>
          </w:p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«Свети, свети солнышко,      На зелёное полюшко,                       На наш садочек,                                                  На первый листочек.»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9" w:rsidRDefault="00D646E9">
            <w:pPr>
              <w:rPr>
                <w:i/>
                <w:sz w:val="28"/>
                <w:szCs w:val="28"/>
              </w:rPr>
            </w:pP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Учить дорисовывать детали печатью и 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пальчиками, использовать необычные предметы для реализации задуманного.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Развивать воображение и интерес к творчеству.</w:t>
            </w:r>
          </w:p>
          <w:p w:rsidR="00D646E9" w:rsidRDefault="00D646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Материал: игровой персонаж «Солнышко», альбомные листы с изображением веточек, краски, кисти, салфетки влажные, колпачки от фломастеров, ватные палочки, живые веточки с молодыми листочками.</w:t>
            </w:r>
          </w:p>
        </w:tc>
      </w:tr>
    </w:tbl>
    <w:p w:rsidR="00D646E9" w:rsidRDefault="00D646E9" w:rsidP="00D646E9"/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75"/>
        <w:gridCol w:w="3828"/>
        <w:gridCol w:w="4990"/>
      </w:tblGrid>
      <w:tr w:rsidR="00D646E9" w:rsidTr="00D646E9">
        <w:trPr>
          <w:cantSplit/>
          <w:trHeight w:val="3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«Волшебные птицы».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(отпечаток подошвы обуви)</w:t>
            </w:r>
          </w:p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«До чего красив ПАВЛИН!</w:t>
            </w:r>
          </w:p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него порок один:</w:t>
            </w:r>
          </w:p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Вся павлинья красота</w:t>
            </w:r>
          </w:p>
          <w:p w:rsidR="00D646E9" w:rsidRDefault="00D646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Начинается с хвоста!»</w:t>
            </w:r>
          </w:p>
          <w:p w:rsidR="00D646E9" w:rsidRDefault="00D646E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Б.Заходер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Воспитывать эстетическое отношение к птицам, через их изображение в различных художественных техниках, в выразительной передачи фактуры подошвы обуви;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Доставить радость от необычного использования знакомого предмета, развивать мелкую моторику, фантазию, желание рисовать необычным способом.</w:t>
            </w:r>
          </w:p>
          <w:p w:rsidR="00D646E9" w:rsidRDefault="00D646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Материал: альбомные листы, кисть для нанесения краски на подошву обуви, тапочек (сандаль с фактурно подошвой) набор гуашевых красок, фото павлинов, стаканы с водой, контурные изображения туловища птицы.</w:t>
            </w:r>
          </w:p>
        </w:tc>
      </w:tr>
      <w:tr w:rsidR="00D646E9" w:rsidTr="00D646E9">
        <w:trPr>
          <w:cantSplit/>
          <w:trHeight w:val="3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6E9" w:rsidRDefault="00D646E9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«Какого цвета радость?»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(пятнокляксография)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Цвет помогает детям осваивать новую информацию, выражать свои эмоции.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Учить наносить краску на лист пятнами жидкой краской и размазывать , обогащать сенсорный опыт, развивать цветовое восприятие.</w:t>
            </w:r>
          </w:p>
          <w:p w:rsidR="00D646E9" w:rsidRDefault="00D646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Познакомить с выразительными возможностями данной техники.</w:t>
            </w:r>
          </w:p>
          <w:p w:rsidR="00D646E9" w:rsidRDefault="00D646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Материал: альбомные листы, жидкие гуашевые краски, пластмассовые ложки для нанесения краски, полиэтилен для перемешивания красок на листе, салфетки, фартуки, иллюстрации   передающих яркие , радостные изображения.</w:t>
            </w:r>
          </w:p>
        </w:tc>
      </w:tr>
    </w:tbl>
    <w:p w:rsidR="00D646E9" w:rsidRDefault="00D646E9" w:rsidP="00D646E9">
      <w:pPr>
        <w:rPr>
          <w:i/>
          <w:sz w:val="28"/>
          <w:szCs w:val="28"/>
        </w:rPr>
      </w:pPr>
    </w:p>
    <w:p w:rsidR="004A1844" w:rsidRDefault="004A1844" w:rsidP="004A1844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4A1844">
        <w:rPr>
          <w:b/>
          <w:i/>
          <w:sz w:val="32"/>
          <w:szCs w:val="32"/>
        </w:rPr>
        <w:t>Организационный раздел.</w:t>
      </w:r>
    </w:p>
    <w:p w:rsidR="00974002" w:rsidRDefault="00974002" w:rsidP="00974002">
      <w:pPr>
        <w:pStyle w:val="a9"/>
        <w:shd w:val="clear" w:color="auto" w:fill="FFFFFF"/>
        <w:spacing w:after="0" w:line="294" w:lineRule="atLeast"/>
        <w:jc w:val="center"/>
        <w:rPr>
          <w:rFonts w:eastAsia="Times New Roman"/>
          <w:b/>
          <w:bCs/>
          <w:i/>
          <w:color w:val="000000"/>
          <w:sz w:val="32"/>
          <w:szCs w:val="32"/>
          <w:lang w:eastAsia="ru-RU"/>
        </w:rPr>
      </w:pPr>
      <w:r w:rsidRPr="00233506">
        <w:rPr>
          <w:rFonts w:eastAsia="Times New Roman"/>
          <w:b/>
          <w:bCs/>
          <w:i/>
          <w:color w:val="000000"/>
          <w:sz w:val="32"/>
          <w:szCs w:val="32"/>
          <w:lang w:eastAsia="ru-RU"/>
        </w:rPr>
        <w:t>3.1. Организация образовательной деятельности.</w:t>
      </w:r>
    </w:p>
    <w:p w:rsidR="0096433E" w:rsidRPr="00233506" w:rsidRDefault="0096433E" w:rsidP="00974002">
      <w:pPr>
        <w:pStyle w:val="a9"/>
        <w:shd w:val="clear" w:color="auto" w:fill="FFFFFF"/>
        <w:spacing w:after="0" w:line="294" w:lineRule="atLeast"/>
        <w:jc w:val="center"/>
        <w:rPr>
          <w:rFonts w:ascii="Open Sans" w:eastAsia="Times New Roman" w:hAnsi="Open Sans"/>
          <w:i/>
          <w:color w:val="000000"/>
          <w:sz w:val="32"/>
          <w:szCs w:val="32"/>
          <w:lang w:eastAsia="ru-RU"/>
        </w:rPr>
      </w:pPr>
    </w:p>
    <w:p w:rsidR="00233506" w:rsidRPr="00974002" w:rsidRDefault="0096433E" w:rsidP="0096433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 w:hint="eastAsia"/>
          <w:color w:val="000000"/>
          <w:sz w:val="28"/>
          <w:szCs w:val="28"/>
          <w:lang w:eastAsia="ru-RU"/>
        </w:rPr>
        <w:t>Д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ополнительная образовательная деятельность проводится с октября по апрель включительно.</w:t>
      </w:r>
    </w:p>
    <w:p w:rsidR="00974002" w:rsidRDefault="00974002" w:rsidP="002335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Октябрь, ноябрь, декабрь, </w:t>
      </w:r>
      <w:r w:rsidRPr="0023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январь, </w:t>
      </w:r>
      <w:r w:rsidRPr="0097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февраль, март, апрель – </w:t>
      </w:r>
      <w:r w:rsidR="00233506" w:rsidRPr="0023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 занятия в месяц, 1 занятие  в неделю (понедельник)</w:t>
      </w:r>
    </w:p>
    <w:p w:rsidR="00B91AD7" w:rsidRPr="00974002" w:rsidRDefault="00B91AD7" w:rsidP="00233506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233506" w:rsidRDefault="00233506" w:rsidP="009740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8849" w:type="dxa"/>
        <w:tblInd w:w="720" w:type="dxa"/>
        <w:tblLook w:val="04A0" w:firstRow="1" w:lastRow="0" w:firstColumn="1" w:lastColumn="0" w:noHBand="0" w:noVBand="1"/>
      </w:tblPr>
      <w:tblGrid>
        <w:gridCol w:w="4408"/>
        <w:gridCol w:w="4441"/>
      </w:tblGrid>
      <w:tr w:rsidR="00233506" w:rsidRPr="00233506" w:rsidTr="00233506">
        <w:trPr>
          <w:trHeight w:val="772"/>
        </w:trPr>
        <w:tc>
          <w:tcPr>
            <w:tcW w:w="4408" w:type="dxa"/>
          </w:tcPr>
          <w:p w:rsidR="00233506" w:rsidRPr="00233506" w:rsidRDefault="00233506" w:rsidP="00974002">
            <w:pP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33506">
              <w:rPr>
                <w:rFonts w:ascii="Open Sans" w:eastAsia="Times New Roman" w:hAnsi="Open Sans" w:cs="Times New Roman" w:hint="eastAsia"/>
                <w:color w:val="000000"/>
                <w:sz w:val="28"/>
                <w:szCs w:val="28"/>
                <w:lang w:eastAsia="ru-RU"/>
              </w:rPr>
              <w:t>В</w:t>
            </w:r>
            <w:r w:rsidRPr="00233506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озраст детей</w:t>
            </w:r>
          </w:p>
        </w:tc>
        <w:tc>
          <w:tcPr>
            <w:tcW w:w="4441" w:type="dxa"/>
          </w:tcPr>
          <w:p w:rsidR="00233506" w:rsidRPr="00233506" w:rsidRDefault="00233506" w:rsidP="00974002">
            <w:pP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33506">
              <w:rPr>
                <w:rFonts w:ascii="Open Sans" w:eastAsia="Times New Roman" w:hAnsi="Open Sans" w:cs="Times New Roman" w:hint="eastAsia"/>
                <w:color w:val="000000"/>
                <w:sz w:val="28"/>
                <w:szCs w:val="28"/>
                <w:lang w:eastAsia="ru-RU"/>
              </w:rPr>
              <w:t>Д</w:t>
            </w:r>
            <w:r w:rsidRPr="00233506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лительность одного занятия</w:t>
            </w:r>
          </w:p>
        </w:tc>
      </w:tr>
      <w:tr w:rsidR="00233506" w:rsidRPr="00233506" w:rsidTr="00233506">
        <w:trPr>
          <w:trHeight w:val="772"/>
        </w:trPr>
        <w:tc>
          <w:tcPr>
            <w:tcW w:w="4408" w:type="dxa"/>
          </w:tcPr>
          <w:p w:rsidR="00233506" w:rsidRPr="00233506" w:rsidRDefault="00233506" w:rsidP="00974002">
            <w:pP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33506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lastRenderedPageBreak/>
              <w:t>3-4 года</w:t>
            </w:r>
          </w:p>
        </w:tc>
        <w:tc>
          <w:tcPr>
            <w:tcW w:w="4441" w:type="dxa"/>
          </w:tcPr>
          <w:p w:rsidR="00233506" w:rsidRPr="00233506" w:rsidRDefault="00233506" w:rsidP="00974002">
            <w:pP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33506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15 минут</w:t>
            </w:r>
          </w:p>
        </w:tc>
      </w:tr>
      <w:tr w:rsidR="00233506" w:rsidRPr="00233506" w:rsidTr="00233506">
        <w:trPr>
          <w:trHeight w:val="772"/>
        </w:trPr>
        <w:tc>
          <w:tcPr>
            <w:tcW w:w="4408" w:type="dxa"/>
          </w:tcPr>
          <w:p w:rsidR="00233506" w:rsidRPr="00233506" w:rsidRDefault="00233506" w:rsidP="00974002">
            <w:pP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33506">
              <w:rPr>
                <w:rFonts w:ascii="Open Sans" w:eastAsia="Times New Roman" w:hAnsi="Open Sans" w:cs="Times New Roman" w:hint="eastAsia"/>
                <w:color w:val="000000"/>
                <w:sz w:val="28"/>
                <w:szCs w:val="28"/>
                <w:lang w:eastAsia="ru-RU"/>
              </w:rPr>
              <w:t>К</w:t>
            </w:r>
            <w:r w:rsidRPr="00233506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оличество занятий в месяц</w:t>
            </w:r>
          </w:p>
        </w:tc>
        <w:tc>
          <w:tcPr>
            <w:tcW w:w="4441" w:type="dxa"/>
          </w:tcPr>
          <w:p w:rsidR="00233506" w:rsidRPr="00233506" w:rsidRDefault="00233506" w:rsidP="00974002">
            <w:pP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33506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4 занятия</w:t>
            </w:r>
          </w:p>
        </w:tc>
      </w:tr>
      <w:tr w:rsidR="00233506" w:rsidRPr="00233506" w:rsidTr="00233506">
        <w:trPr>
          <w:trHeight w:val="772"/>
        </w:trPr>
        <w:tc>
          <w:tcPr>
            <w:tcW w:w="4408" w:type="dxa"/>
          </w:tcPr>
          <w:p w:rsidR="00233506" w:rsidRPr="00233506" w:rsidRDefault="00233506" w:rsidP="00974002">
            <w:pP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33506">
              <w:rPr>
                <w:rFonts w:ascii="Open Sans" w:eastAsia="Times New Roman" w:hAnsi="Open Sans" w:cs="Times New Roman" w:hint="eastAsia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Pr="00233506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занятий за год</w:t>
            </w:r>
          </w:p>
        </w:tc>
        <w:tc>
          <w:tcPr>
            <w:tcW w:w="4441" w:type="dxa"/>
          </w:tcPr>
          <w:p w:rsidR="00233506" w:rsidRPr="00233506" w:rsidRDefault="007C0ADD" w:rsidP="00974002">
            <w:pP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28 заняти</w:t>
            </w:r>
            <w:r w:rsidR="0051644C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</w:tbl>
    <w:p w:rsidR="00233506" w:rsidRPr="00974002" w:rsidRDefault="00233506" w:rsidP="00974002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74002" w:rsidRPr="00974002" w:rsidRDefault="00974002" w:rsidP="0097400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59B8" w:rsidRPr="0051644C" w:rsidRDefault="00974002" w:rsidP="0051644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740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занятий</w:t>
      </w:r>
      <w:r w:rsidRPr="00974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тематическая совместная деятельность педагога и ребенка в форме кружковой работы</w:t>
      </w:r>
      <w:r w:rsidR="00233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730DA" w:rsidRDefault="00B730DA" w:rsidP="00B730D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3.2.Список используемой литературы.</w:t>
      </w:r>
    </w:p>
    <w:p w:rsidR="00B730DA" w:rsidRDefault="00B730DA" w:rsidP="00B730DA">
      <w:pPr>
        <w:jc w:val="center"/>
        <w:rPr>
          <w:b/>
          <w:i/>
          <w:sz w:val="32"/>
          <w:szCs w:val="32"/>
        </w:rPr>
      </w:pPr>
    </w:p>
    <w:p w:rsidR="004A1844" w:rsidRDefault="00B730DA" w:rsidP="00B730D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Н.В. Дубровская «Рисунки спрятанные в пальчиках»- Детство-пресс-2003год.                                                           2. Г.Н. Довыдова «Нетрадиционные техники рисования в детском саду»- ООО «Издательство Скрипторий 2003год», Москва 2008 год.                                                                                                                                                 3. Н.И. Ганошенко, С.Ю. Мещерякова «Приобщение детей к художественно-эстетической деятельности»-издательство «Мозаика-Синтез», Москва 2008 год.                                                                                4. Н.В. Дубровская «Игры с цветом» СПб «Детство-пресс» 2005 год.                                                                                              5. Н.А. Ветлугина «Художественное творчество и ребёнок»- издательство «Педагогика 1972год».                                                                                                                                                                                          6. И В. Казанская «Точка ,точка, запятая..» -издательский дом «Карапуз» 2002год.                                                                  7. Пегги Дженкинс «Американские художественные техники, используемые в дошкольном образовании».                                                                                                                                                                                8. Статьи из журнала «Дошкольное воспитание»№№ 1,4,8,- 1986 год., №№ 6,9,10-1992 год.                                   </w:t>
      </w:r>
    </w:p>
    <w:p w:rsidR="00B730DA" w:rsidRDefault="00B730DA" w:rsidP="00B730D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9. Н.Н. Алексахина «Волшебная глина» Москва АГАР 1999 год.                                                                                                  10. Н.Н. Алексахина «Постичь  цветовую гармонию сердцем и умом» «Дошкольное воспитание»- 1998 год №3.                                                                                                                                                                               11. А.С. Галанов, С.Н. Корнилова, С.Л. Куликова «Занятия с дошкольниками по изобразительному искусству»- Сфера 2000.                                                                                                                                                             12. К.В. Дмитрак «Хочу знать и нарисовать тебя мир»-Москва, Просвещение 1993 год.                                   13. Т.С. Комарова «О взаимосвязи дидактических игр и изодеятельности» «Дошкольное воспитание» №3 -1997 год.                                                                                                                                                          14. В.Б. Косминская, Н.Б. Халезова «Основа изобразительного искусства и методики руководства»     Просвещение 1981 год.                                                                                                                                                  16. В. Кудрявцева «Инновационное дошкольное образование: опыты, проблемы и стратегия развития». Москва 1997 год.                                                                                                                                               17. М. Мацкевич «Войди в мир искусства» 1998 год.                                                                                                                    18. Пособие «Какого цвета мир?» -учебно-методическая литература –Просвещение 1993 год.</w:t>
      </w:r>
    </w:p>
    <w:p w:rsidR="00FA56F9" w:rsidRPr="009B1982" w:rsidRDefault="00FA56F9">
      <w:pPr>
        <w:rPr>
          <w:sz w:val="24"/>
          <w:szCs w:val="24"/>
        </w:rPr>
      </w:pPr>
    </w:p>
    <w:sectPr w:rsidR="00FA56F9" w:rsidRPr="009B1982" w:rsidSect="002F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B4" w:rsidRDefault="002E7FB4" w:rsidP="003B59B8">
      <w:pPr>
        <w:spacing w:after="0" w:line="240" w:lineRule="auto"/>
      </w:pPr>
      <w:r>
        <w:separator/>
      </w:r>
    </w:p>
  </w:endnote>
  <w:endnote w:type="continuationSeparator" w:id="0">
    <w:p w:rsidR="002E7FB4" w:rsidRDefault="002E7FB4" w:rsidP="003B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B4" w:rsidRDefault="002E7FB4" w:rsidP="003B59B8">
      <w:pPr>
        <w:spacing w:after="0" w:line="240" w:lineRule="auto"/>
      </w:pPr>
      <w:r>
        <w:separator/>
      </w:r>
    </w:p>
  </w:footnote>
  <w:footnote w:type="continuationSeparator" w:id="0">
    <w:p w:rsidR="002E7FB4" w:rsidRDefault="002E7FB4" w:rsidP="003B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5F4"/>
    <w:multiLevelType w:val="multilevel"/>
    <w:tmpl w:val="D0B0A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579245BD"/>
    <w:multiLevelType w:val="hybridMultilevel"/>
    <w:tmpl w:val="727C897C"/>
    <w:lvl w:ilvl="0" w:tplc="23EC9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F8A"/>
    <w:rsid w:val="000B5749"/>
    <w:rsid w:val="00167233"/>
    <w:rsid w:val="00173453"/>
    <w:rsid w:val="001F59D0"/>
    <w:rsid w:val="00233506"/>
    <w:rsid w:val="002B232A"/>
    <w:rsid w:val="002E7FB4"/>
    <w:rsid w:val="002F0E60"/>
    <w:rsid w:val="00384D68"/>
    <w:rsid w:val="003B59B8"/>
    <w:rsid w:val="003E4F7B"/>
    <w:rsid w:val="004A1844"/>
    <w:rsid w:val="0051644C"/>
    <w:rsid w:val="005E7567"/>
    <w:rsid w:val="0061396E"/>
    <w:rsid w:val="00642800"/>
    <w:rsid w:val="007111C6"/>
    <w:rsid w:val="007C0ADD"/>
    <w:rsid w:val="007E2240"/>
    <w:rsid w:val="00855E3F"/>
    <w:rsid w:val="00860220"/>
    <w:rsid w:val="0087260F"/>
    <w:rsid w:val="008F72F8"/>
    <w:rsid w:val="00904329"/>
    <w:rsid w:val="0096433E"/>
    <w:rsid w:val="00974002"/>
    <w:rsid w:val="009B1982"/>
    <w:rsid w:val="00A6417E"/>
    <w:rsid w:val="00AC2306"/>
    <w:rsid w:val="00B730DA"/>
    <w:rsid w:val="00B91AD7"/>
    <w:rsid w:val="00BC7F8A"/>
    <w:rsid w:val="00CA1F8A"/>
    <w:rsid w:val="00CD6172"/>
    <w:rsid w:val="00D328A7"/>
    <w:rsid w:val="00D646E9"/>
    <w:rsid w:val="00E23FB5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81CA"/>
  <w15:docId w15:val="{B0E0DE5E-DF9F-434A-B0EF-D407CB89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B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E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384D6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84D68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974002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B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59B8"/>
  </w:style>
  <w:style w:type="paragraph" w:styleId="ac">
    <w:name w:val="footer"/>
    <w:basedOn w:val="a"/>
    <w:link w:val="ad"/>
    <w:uiPriority w:val="99"/>
    <w:unhideWhenUsed/>
    <w:rsid w:val="003B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22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5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09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Blank</cp:lastModifiedBy>
  <cp:revision>8</cp:revision>
  <cp:lastPrinted>2019-03-10T21:47:00Z</cp:lastPrinted>
  <dcterms:created xsi:type="dcterms:W3CDTF">2019-03-11T18:50:00Z</dcterms:created>
  <dcterms:modified xsi:type="dcterms:W3CDTF">2019-03-20T15:42:00Z</dcterms:modified>
</cp:coreProperties>
</file>