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46" w:rsidRDefault="00775446" w:rsidP="007754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775446" w:rsidSect="00775446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7564174" cy="1069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338" cy="1069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F7A" w:rsidRPr="00B73F7A" w:rsidRDefault="00B73F7A" w:rsidP="00B73F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B73F7A">
        <w:rPr>
          <w:rFonts w:ascii="Times New Roman" w:hAnsi="Times New Roman" w:cs="Times New Roman"/>
          <w:bCs/>
          <w:sz w:val="28"/>
          <w:szCs w:val="28"/>
        </w:rPr>
        <w:lastRenderedPageBreak/>
        <w:t>Положение об организации работы по повышению квалификации</w:t>
      </w:r>
    </w:p>
    <w:p w:rsidR="00B73F7A" w:rsidRPr="00B73F7A" w:rsidRDefault="00B73F7A" w:rsidP="00B73F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3F7A">
        <w:rPr>
          <w:rFonts w:ascii="Times New Roman" w:hAnsi="Times New Roman" w:cs="Times New Roman"/>
          <w:bCs/>
          <w:sz w:val="28"/>
          <w:szCs w:val="28"/>
        </w:rPr>
        <w:t>педагогических работников</w:t>
      </w:r>
    </w:p>
    <w:p w:rsidR="00855BEC" w:rsidRDefault="00855BEC" w:rsidP="00855B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55BEC" w:rsidRDefault="00855BEC" w:rsidP="00855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855BEC">
        <w:rPr>
          <w:rFonts w:ascii="Times New Roman" w:hAnsi="Times New Roman" w:cs="Times New Roman"/>
          <w:bCs/>
          <w:sz w:val="24"/>
          <w:szCs w:val="24"/>
        </w:rPr>
        <w:t>.1. Положение об организации повышения квалифи</w:t>
      </w:r>
      <w:r>
        <w:rPr>
          <w:rFonts w:ascii="Times New Roman" w:hAnsi="Times New Roman" w:cs="Times New Roman"/>
          <w:bCs/>
          <w:sz w:val="24"/>
          <w:szCs w:val="24"/>
        </w:rPr>
        <w:t xml:space="preserve">кации педагогических работников </w:t>
      </w:r>
      <w:r w:rsidRPr="00855BEC">
        <w:rPr>
          <w:rFonts w:ascii="Times New Roman" w:hAnsi="Times New Roman" w:cs="Times New Roman"/>
          <w:sz w:val="24"/>
          <w:szCs w:val="24"/>
        </w:rPr>
        <w:t>Государственного  дошкольного  образовательного 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EC">
        <w:rPr>
          <w:rFonts w:ascii="Times New Roman" w:hAnsi="Times New Roman" w:cs="Times New Roman"/>
          <w:sz w:val="24"/>
          <w:szCs w:val="24"/>
        </w:rPr>
        <w:t>детский сад № 21 общеразвивающего вида с приоритетным осуществлением  деятельности по физическому развитию  детей Красногвардейского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разработано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Федеральным Законом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29 декабря 2012 г. № 273-ФЗ </w:t>
      </w:r>
      <w:r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, Трудовым кодексом РФ, </w:t>
      </w:r>
      <w:r>
        <w:rPr>
          <w:rFonts w:ascii="Times New Roman" w:hAnsi="Times New Roman" w:cs="Times New Roman"/>
          <w:sz w:val="24"/>
          <w:szCs w:val="24"/>
        </w:rPr>
        <w:t>Уставом  ДОО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 Настоящее Положение определяет формы, виды, периодичность, порядок организации и проведения повышения квалификации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ОО.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Положение вступает в силу с момента его утверждения и действует до внесения изменения.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Положение считается пролонгированным на следующий период, если не было изменений и дополнений.</w:t>
      </w:r>
    </w:p>
    <w:p w:rsidR="00855BEC" w:rsidRDefault="00855BEC" w:rsidP="00855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BEC" w:rsidRDefault="00855BEC" w:rsidP="0085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 повышения квалификации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Повышение квалификации организуется с целью создания оптимальных условий для реализации педагогам возможностей непрерывного образования на основе образовательных потребностей, конкретного заказа ГБДОУ детский сад №21  или запроса педагогического работника. 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Задачами повышения квалификации являются: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развитие управленческих умений;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изучение и анализ новых нормативно-правовых документов;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содействие в определении содержания самообразования педагога;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максимальное удовлетворение запросов педагогов на курсовую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переподготовку;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оказание помощи и поддержки педагогическим кадрам в подготовке к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аттестации и внедрение инноваций в образовательный процесс;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апробация новых технологий, учебно-методических комплексов, изучение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эффективности педагогических инноваций и экспериментов;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выработка методических рекомендаций в помощь педагогическим работникам,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публикаций;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развитие и совершенствование системы дистанционного обучения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педагогических кадров;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 организация мониторинга профессионального роста педагогов.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Повышение квалификации педагогических работников ДОУ способствует: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повышению качества образования;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-удовлетворению запросов педагогов в получении профессиональных знаний, приобретение опыта организации учебного процесса в соответствии с  современными тенденциями развития образования;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формированию навыков проектных и других инновационных форм педагогической деятельности;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оказанию помощи в реализации творческого потенциала.</w:t>
      </w:r>
    </w:p>
    <w:p w:rsidR="00855BEC" w:rsidRDefault="00855BEC" w:rsidP="00855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BEC" w:rsidRDefault="00855BEC" w:rsidP="00855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Организация и порядок работы по  повышению квалификации</w:t>
      </w:r>
    </w:p>
    <w:p w:rsidR="00855BEC" w:rsidRDefault="00855BEC" w:rsidP="0085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7614B4">
        <w:rPr>
          <w:rFonts w:ascii="Times New Roman" w:hAnsi="Times New Roman" w:cs="Times New Roman"/>
          <w:sz w:val="24"/>
          <w:szCs w:val="24"/>
        </w:rPr>
        <w:t xml:space="preserve"> Не менее одного раза в три </w:t>
      </w:r>
      <w:proofErr w:type="gramStart"/>
      <w:r w:rsidR="007614B4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каждый педагогический работник обязан пройти курсовую переподготовку на базе ИМЦ,АППО или других учебных заведений.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Нормативный полный срок обучения по всем программам повышения квалификации от 16 до 120 часов, во всех формах (очной, очно-заочной, накопительной системах повышения квалификации).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3.3.Плановое повышение квалификации считается пройденным, если педагогический работник организации успешно освоил программу курсов повышения квалификации и подтвердил результаты обучения удостоверением о курсовой переподготовке.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4.Заместитель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заведующего по УВР отвечает за организацию и координацию работы по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повышению квалификации педагогических работников.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Администрация ОО: 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доводит до сведения педагога  перечень рекомендованных образовательных программ дополнительного профессионального образования;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дает рекомендации  по выбору программы повышения квалификации, учитывая  образовательные потребности педагога и проблемы ОО.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контролирует своевременность выполнения сроков повышения квалификации педагогом и использование педагогом в работе с детьми полученных знаний в ходе курсовой переподготовки.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Педагог: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знакомится с перечнем рекомендованных образовательных программ;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выбирает тематику курсов, знакомится с их содержанием согласно собственным потребностям и рекомендациям администрации ОО;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предоставляет итоговые документы об усвоении учебных программ ИПКРО.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Копии документов, выданных на ИПКРО или другими учреждениями, реализующими программы дополнительного профессионального образования о прохождении курсов, предоставляются заместителю заведующей  по УВР.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Педагоги могут самостоятельно освоить курс повышения квалификации путем дистанционного обучения на основе сетевых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кейсовых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технологий. 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Повышение квалификации  может осуществляться путем обучения в высших и средних учебных заведениях. На время обучения за педагогом сохраняется место работы и производится оплата учебного отпуска.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Одной из форм повышения квалификации является самообразование. Педагоги должны иметь  индивидуальные планы самообразования, которые составляются в произвольной форме.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 В конце учебного года заместитель заведующей по УВР осуществляет контроль за наличием планов по самообразованию. Педагоги составляют краткий отчет о выполнении поставленных задач.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В процессе посещения учебно-воспитательских мероприятий заведующая и заместитель заведующей по УВР наблюдают за работой лучших педагогов, организуют работу по изучению передового педагогического опыта.</w:t>
      </w:r>
    </w:p>
    <w:p w:rsidR="00855BEC" w:rsidRDefault="00855BEC" w:rsidP="00855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Формы повышения квалификации педагогических и руководящих работников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4.1.Повышение квалификации педагогических и руководящих работников ОО осуществляется через различные формы: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аттестацию;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курсовую переподготовку на базе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ИМЦ,АППО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других учебных заведений, реализующих программы дополнительного профессионального образования;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дистанционное обучение;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заочное обучение в средних и высших учебных заведениях;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самообразование;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методических мероприятиях на уровне ОО (методических объединениях, творческих группах, семинарах, консультациях, лекциях, конференциях и др.);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изучение, обобщение и распространение педагогического и инновационного опыта педагогов внутри организации, среди педагогов района, города, Российской Федерации.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участие в педагогических  чтениях,  проблемных творческих семинарах и др. (за пределами дошкольного учреждения).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 Повышение квалификации педагогических и руководящих работников  организуется  дифференцировано с учетом их подготовки и опыта работы.</w:t>
      </w:r>
    </w:p>
    <w:p w:rsidR="00855BEC" w:rsidRDefault="00855BEC" w:rsidP="0085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Отчётность о повышении квалификации</w:t>
      </w:r>
    </w:p>
    <w:p w:rsidR="00855BEC" w:rsidRDefault="00855BEC" w:rsidP="0085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5.1.По результатам прохождения профессиональной переподготовки педагогические работники получают удостоверение государственного образца, подтверждающее их право (квалификацию) вести профессиональную деятельность в определенной сфере:</w:t>
      </w:r>
    </w:p>
    <w:p w:rsidR="00855BEC" w:rsidRDefault="00855BEC" w:rsidP="0085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удостоверение о повышении квалификации для лиц, прошедших краткосрочное обучение или участвовавших в работе тематических и проблемных семин</w:t>
      </w:r>
      <w:r w:rsidR="00F748C2">
        <w:rPr>
          <w:rFonts w:ascii="Times New Roman" w:hAnsi="Times New Roman" w:cs="Times New Roman"/>
          <w:sz w:val="24"/>
          <w:szCs w:val="24"/>
        </w:rPr>
        <w:t>аров по программе в объеме от 16</w:t>
      </w:r>
      <w:r>
        <w:rPr>
          <w:rFonts w:ascii="Times New Roman" w:hAnsi="Times New Roman" w:cs="Times New Roman"/>
          <w:sz w:val="24"/>
          <w:szCs w:val="24"/>
        </w:rPr>
        <w:t xml:space="preserve"> до 100 часов;</w:t>
      </w:r>
    </w:p>
    <w:p w:rsidR="00855BEC" w:rsidRDefault="00855BEC" w:rsidP="0085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свидетельство о повышении квалификации для лиц, прошедших обучение по программе в объеме 144 часов;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сертификат установленного образца о краткосрочном обучении или сертификат участия в работе тематических и проблемных семинаров в объеме до 72 часов.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Документация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 ОО ведется следующая документация: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перспективный план аттестации;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база данных о педагогических кадрах ОО, включающая сведения о курсовой переподготовке, - копии документов о прохождении курсовой переподготовки;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перспективный план прохождения курсов повышения квалификации педагогов.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Документация, перечисленная обновляется на начало учебного года.</w:t>
      </w:r>
    </w:p>
    <w:p w:rsidR="00855BEC" w:rsidRDefault="00855BEC" w:rsidP="008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повышением квалификации в ОО осуществляет заведующий ОО и заместитель заведующей по УВР.</w:t>
      </w:r>
    </w:p>
    <w:p w:rsidR="00855BEC" w:rsidRDefault="00855BEC" w:rsidP="0085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BEC" w:rsidRDefault="00855BEC" w:rsidP="00855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BEC" w:rsidRDefault="00855BEC" w:rsidP="00855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BEC" w:rsidRDefault="00855BEC" w:rsidP="00855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BEC" w:rsidRDefault="00855BEC" w:rsidP="00855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BEC" w:rsidRDefault="00855BEC" w:rsidP="00855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BEC" w:rsidRDefault="00855BEC" w:rsidP="00855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BEC" w:rsidRDefault="00855BEC" w:rsidP="00855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BEC" w:rsidRDefault="00855BEC" w:rsidP="00855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BEC" w:rsidRDefault="00855BEC" w:rsidP="00855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BEC" w:rsidRDefault="00855BEC" w:rsidP="00855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BEC" w:rsidRDefault="00855BEC" w:rsidP="00855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BEC" w:rsidRDefault="00855BEC" w:rsidP="00855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BEC" w:rsidRDefault="00855BEC" w:rsidP="00855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BEC" w:rsidRDefault="00855BEC" w:rsidP="00855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347" w:rsidRDefault="00805347"/>
    <w:sectPr w:rsidR="00805347" w:rsidSect="0080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EC"/>
    <w:rsid w:val="00162763"/>
    <w:rsid w:val="00187614"/>
    <w:rsid w:val="001B75A7"/>
    <w:rsid w:val="001F3E7C"/>
    <w:rsid w:val="0026718C"/>
    <w:rsid w:val="002C1E34"/>
    <w:rsid w:val="003F2634"/>
    <w:rsid w:val="00613B69"/>
    <w:rsid w:val="007614B4"/>
    <w:rsid w:val="00775446"/>
    <w:rsid w:val="00805347"/>
    <w:rsid w:val="00843C30"/>
    <w:rsid w:val="00855BEC"/>
    <w:rsid w:val="00910108"/>
    <w:rsid w:val="00A37604"/>
    <w:rsid w:val="00B73F7A"/>
    <w:rsid w:val="00E33003"/>
    <w:rsid w:val="00E502F1"/>
    <w:rsid w:val="00F7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358F"/>
  <w15:docId w15:val="{C7D17CEF-4FBB-43F7-80E3-53C32137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Blank</cp:lastModifiedBy>
  <cp:revision>13</cp:revision>
  <cp:lastPrinted>2019-03-09T12:37:00Z</cp:lastPrinted>
  <dcterms:created xsi:type="dcterms:W3CDTF">2019-03-01T12:17:00Z</dcterms:created>
  <dcterms:modified xsi:type="dcterms:W3CDTF">2019-03-15T00:05:00Z</dcterms:modified>
</cp:coreProperties>
</file>